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0B82" w:rsidRPr="008A0B82" w:rsidRDefault="008A0B82" w:rsidP="008A0B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A0B8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46171595" wp14:editId="7EA3DA5B">
            <wp:simplePos x="0" y="0"/>
            <wp:positionH relativeFrom="column">
              <wp:posOffset>2579370</wp:posOffset>
            </wp:positionH>
            <wp:positionV relativeFrom="paragraph">
              <wp:posOffset>-3175</wp:posOffset>
            </wp:positionV>
            <wp:extent cx="819150" cy="1028700"/>
            <wp:effectExtent l="0" t="0" r="0" b="0"/>
            <wp:wrapNone/>
            <wp:docPr id="2" name="Рисунок 2" descr="Забайкальск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абайкальск_герб цвет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0B82" w:rsidRPr="008A0B82" w:rsidRDefault="008A0B82" w:rsidP="008A0B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A0B82" w:rsidRPr="008A0B82" w:rsidRDefault="008A0B82" w:rsidP="008A0B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A0B82" w:rsidRPr="008A0B82" w:rsidRDefault="008A0B82" w:rsidP="008A0B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A0B82" w:rsidRPr="008A0B82" w:rsidRDefault="008A0B82" w:rsidP="008A0B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A0B82" w:rsidRPr="008A0B82" w:rsidRDefault="008A0B82" w:rsidP="008A0B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B8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  городского поселения «Забайкальское»</w:t>
      </w:r>
    </w:p>
    <w:p w:rsidR="008A0B82" w:rsidRPr="008A0B82" w:rsidRDefault="008A0B82" w:rsidP="008A0B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B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 «Забайкальский район»</w:t>
      </w:r>
    </w:p>
    <w:p w:rsidR="008A0B82" w:rsidRPr="008A0B82" w:rsidRDefault="008A0B82" w:rsidP="008A0B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B8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IV</w:t>
      </w:r>
      <w:r w:rsidRPr="008A0B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8A0B82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proofErr w:type="spellEnd"/>
      <w:r w:rsidRPr="008A0B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созыва</w:t>
      </w:r>
    </w:p>
    <w:p w:rsidR="008A0B82" w:rsidRPr="008A0B82" w:rsidRDefault="008A0B82" w:rsidP="008A0B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A0B82" w:rsidRPr="008A0B82" w:rsidRDefault="008A0B82" w:rsidP="008A0B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0B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</w:t>
      </w:r>
    </w:p>
    <w:p w:rsidR="008A0B82" w:rsidRPr="008A0B82" w:rsidRDefault="008A0B82" w:rsidP="008A0B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0B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РЕШЕНИЕ</w:t>
      </w:r>
    </w:p>
    <w:p w:rsidR="008A0B82" w:rsidRPr="008A0B82" w:rsidRDefault="008A0B82" w:rsidP="008A0B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A0B82">
        <w:rPr>
          <w:rFonts w:ascii="Times New Roman" w:eastAsia="Times New Roman" w:hAnsi="Times New Roman" w:cs="Times New Roman"/>
          <w:sz w:val="28"/>
          <w:szCs w:val="28"/>
          <w:lang w:eastAsia="ru-RU"/>
        </w:rPr>
        <w:t>пгт</w:t>
      </w:r>
      <w:proofErr w:type="gramStart"/>
      <w:r w:rsidRPr="008A0B82">
        <w:rPr>
          <w:rFonts w:ascii="Times New Roman" w:eastAsia="Times New Roman" w:hAnsi="Times New Roman" w:cs="Times New Roman"/>
          <w:sz w:val="28"/>
          <w:szCs w:val="28"/>
          <w:lang w:eastAsia="ru-RU"/>
        </w:rPr>
        <w:t>.З</w:t>
      </w:r>
      <w:proofErr w:type="gramEnd"/>
      <w:r w:rsidRPr="008A0B82">
        <w:rPr>
          <w:rFonts w:ascii="Times New Roman" w:eastAsia="Times New Roman" w:hAnsi="Times New Roman" w:cs="Times New Roman"/>
          <w:sz w:val="28"/>
          <w:szCs w:val="28"/>
          <w:lang w:eastAsia="ru-RU"/>
        </w:rPr>
        <w:t>абайкальск</w:t>
      </w:r>
      <w:proofErr w:type="spellEnd"/>
    </w:p>
    <w:p w:rsidR="008A0B82" w:rsidRPr="008A0B82" w:rsidRDefault="008A0B82" w:rsidP="008A0B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B82" w:rsidRPr="008A0B82" w:rsidRDefault="008A0B82" w:rsidP="008A0B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A0B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« 09 » октября  2020 г.                                                                 № </w:t>
      </w:r>
    </w:p>
    <w:p w:rsidR="008A0B82" w:rsidRPr="00926411" w:rsidRDefault="008A0B82" w:rsidP="008A0B8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A0B82" w:rsidRPr="00926411" w:rsidRDefault="008A0B82" w:rsidP="008A0B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264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признании </w:t>
      </w:r>
      <w:proofErr w:type="gramStart"/>
      <w:r w:rsidRPr="009264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утратившим</w:t>
      </w:r>
      <w:proofErr w:type="gramEnd"/>
      <w:r w:rsidRPr="009264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силу решение Совета городского </w:t>
      </w:r>
    </w:p>
    <w:p w:rsidR="008A0B82" w:rsidRPr="00926411" w:rsidRDefault="008A0B82" w:rsidP="008A0B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264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поселения «Забайкальское»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№ 218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от 30</w:t>
      </w:r>
      <w:r w:rsidRPr="009264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.0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6.2020</w:t>
      </w:r>
      <w:r w:rsidRPr="009264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года.</w:t>
      </w:r>
    </w:p>
    <w:p w:rsidR="008A0B82" w:rsidRPr="00926411" w:rsidRDefault="008A0B82" w:rsidP="008A0B8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B82" w:rsidRPr="00926411" w:rsidRDefault="008A0B82" w:rsidP="00CF2E0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26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Рассмотрев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экспертное заключение Администрации Губернатора Забайкальского края</w:t>
      </w:r>
      <w:r w:rsidRPr="00926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  </w:t>
      </w:r>
      <w:r w:rsidRPr="009264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руководствуясь  статьей 27  Устава городского поселения «Забайкальское»,  Совет городского поселения «Забайкальское»</w:t>
      </w:r>
      <w:r w:rsidRPr="0092641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Pr="009264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решил</w:t>
      </w:r>
      <w:r w:rsidRPr="009264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8A0B82" w:rsidRPr="00CF2E00" w:rsidRDefault="008A0B82" w:rsidP="00CF2E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411">
        <w:rPr>
          <w:rFonts w:ascii="Times New Roman" w:eastAsiaTheme="majorEastAsia" w:hAnsi="Times New Roman" w:cs="Times New Roman"/>
          <w:bCs/>
          <w:sz w:val="28"/>
          <w:szCs w:val="28"/>
          <w:lang w:eastAsia="ru-RU"/>
        </w:rPr>
        <w:t xml:space="preserve">1. Решение Совета городского поселения «Забайкальское» от </w:t>
      </w:r>
      <w:r>
        <w:rPr>
          <w:rFonts w:ascii="Times New Roman" w:eastAsiaTheme="majorEastAsia" w:hAnsi="Times New Roman" w:cs="Times New Roman"/>
          <w:sz w:val="28"/>
          <w:szCs w:val="28"/>
          <w:lang w:eastAsia="ru-RU"/>
        </w:rPr>
        <w:t xml:space="preserve">30 </w:t>
      </w:r>
      <w:r>
        <w:rPr>
          <w:rFonts w:ascii="Times New Roman" w:eastAsiaTheme="majorEastAsia" w:hAnsi="Times New Roman" w:cs="Times New Roman"/>
          <w:sz w:val="28"/>
          <w:szCs w:val="28"/>
          <w:lang w:eastAsia="ru-RU"/>
        </w:rPr>
        <w:t>июня</w:t>
      </w:r>
      <w:r>
        <w:rPr>
          <w:rFonts w:ascii="Times New Roman" w:eastAsiaTheme="majorEastAsia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Theme="majorEastAsia" w:hAnsi="Times New Roman" w:cs="Times New Roman"/>
          <w:bCs/>
          <w:sz w:val="28"/>
          <w:szCs w:val="28"/>
          <w:lang w:eastAsia="ru-RU"/>
        </w:rPr>
        <w:t xml:space="preserve"> 2020</w:t>
      </w:r>
      <w:r w:rsidR="00CF2E00">
        <w:rPr>
          <w:rFonts w:ascii="Times New Roman" w:eastAsiaTheme="majorEastAsia" w:hAnsi="Times New Roman" w:cs="Times New Roman"/>
          <w:sz w:val="28"/>
          <w:szCs w:val="28"/>
          <w:lang w:eastAsia="ru-RU"/>
        </w:rPr>
        <w:t xml:space="preserve"> года  № 218</w:t>
      </w:r>
      <w:r w:rsidRPr="00926411">
        <w:rPr>
          <w:rFonts w:ascii="Times New Roman" w:eastAsiaTheme="majorEastAsia" w:hAnsi="Times New Roman" w:cs="Times New Roman"/>
          <w:sz w:val="28"/>
          <w:szCs w:val="28"/>
          <w:lang w:eastAsia="ru-RU"/>
        </w:rPr>
        <w:t xml:space="preserve"> </w:t>
      </w:r>
      <w:r w:rsidRPr="00926411">
        <w:rPr>
          <w:rFonts w:ascii="Times New Roman" w:eastAsiaTheme="majorEastAsia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Theme="majorEastAsia" w:hAnsi="Times New Roman" w:cs="Times New Roman"/>
          <w:bCs/>
          <w:sz w:val="28"/>
          <w:szCs w:val="28"/>
          <w:lang w:eastAsia="ru-RU"/>
        </w:rPr>
        <w:t>«</w:t>
      </w:r>
      <w:r w:rsidR="00CF2E00" w:rsidRPr="00CF2E00">
        <w:rPr>
          <w:rFonts w:ascii="Times New Roman" w:eastAsia="Times New Roman" w:hAnsi="Times New Roman" w:cs="Times New Roman"/>
          <w:sz w:val="28"/>
          <w:szCs w:val="28"/>
          <w:lang w:eastAsia="ru-RU"/>
        </w:rPr>
        <w:t>Об    утверждении   Порядка  признания безнадежными к взысканию и списания недоимки  и  задолженности  по пеням и штрафам  по местн</w:t>
      </w:r>
      <w:bookmarkStart w:id="0" w:name="_GoBack"/>
      <w:bookmarkEnd w:id="0"/>
      <w:r w:rsidR="00CF2E00" w:rsidRPr="00CF2E00">
        <w:rPr>
          <w:rFonts w:ascii="Times New Roman" w:eastAsia="Times New Roman" w:hAnsi="Times New Roman" w:cs="Times New Roman"/>
          <w:sz w:val="28"/>
          <w:szCs w:val="28"/>
          <w:lang w:eastAsia="ru-RU"/>
        </w:rPr>
        <w:t>ым  налогам и сборам</w:t>
      </w:r>
      <w:r w:rsidRPr="001C1D18">
        <w:rPr>
          <w:rFonts w:ascii="Times New Roman" w:eastAsiaTheme="minorEastAsia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926411">
        <w:rPr>
          <w:rFonts w:ascii="Times New Roman" w:eastAsiaTheme="majorEastAsia" w:hAnsi="Times New Roman" w:cs="Times New Roman"/>
          <w:bCs/>
          <w:sz w:val="28"/>
          <w:szCs w:val="28"/>
          <w:lang w:eastAsia="ru-RU"/>
        </w:rPr>
        <w:t>признать утратившим силу.</w:t>
      </w:r>
    </w:p>
    <w:p w:rsidR="008A0B82" w:rsidRDefault="008A0B82" w:rsidP="008A0B82">
      <w:pPr>
        <w:spacing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264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Настоящее решение опубликовать в информационно</w:t>
      </w:r>
      <w:r w:rsidR="00CF2E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 вестнике «Вести Забайкальска»</w:t>
      </w:r>
    </w:p>
    <w:p w:rsidR="00CF2E00" w:rsidRPr="001C1D18" w:rsidRDefault="00CF2E00" w:rsidP="008A0B82">
      <w:pPr>
        <w:spacing w:after="100" w:afterAutospacing="1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Направить принятое решение  в краевой регистр в установленном порядке.</w:t>
      </w:r>
    </w:p>
    <w:p w:rsidR="008A0B82" w:rsidRPr="00926411" w:rsidRDefault="008A0B82" w:rsidP="008A0B8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A0B82" w:rsidRPr="00926411" w:rsidRDefault="008A0B82" w:rsidP="008A0B8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A0B82" w:rsidRPr="00926411" w:rsidRDefault="008A0B82" w:rsidP="008A0B8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A0B82" w:rsidRPr="00926411" w:rsidRDefault="008A0B82" w:rsidP="008A0B8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A0B82" w:rsidRPr="00DC509F" w:rsidRDefault="008A0B82" w:rsidP="008A0B8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C50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Глава </w:t>
      </w:r>
      <w:proofErr w:type="gramStart"/>
      <w:r w:rsidRPr="00DC50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городского</w:t>
      </w:r>
      <w:proofErr w:type="gramEnd"/>
    </w:p>
    <w:p w:rsidR="008A0B82" w:rsidRPr="00DC509F" w:rsidRDefault="008A0B82" w:rsidP="008A0B8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C50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поселения «Забайкальское»                 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 w:rsidRPr="00DC50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 w:rsidRPr="00DC50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</w:t>
      </w:r>
      <w:proofErr w:type="spellStart"/>
      <w:r w:rsidRPr="00DC50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О.Г.Ермолин</w:t>
      </w:r>
      <w:proofErr w:type="spellEnd"/>
    </w:p>
    <w:p w:rsidR="00937571" w:rsidRDefault="00937571"/>
    <w:sectPr w:rsidR="009375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0C5"/>
    <w:rsid w:val="008A0B82"/>
    <w:rsid w:val="00937571"/>
    <w:rsid w:val="00B440C5"/>
    <w:rsid w:val="00CF2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0B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0B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0B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0B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0B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0B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160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2020-10-06T00:40:00Z</dcterms:created>
  <dcterms:modified xsi:type="dcterms:W3CDTF">2020-10-06T01:00:00Z</dcterms:modified>
</cp:coreProperties>
</file>